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DE" w:rsidRPr="007722DE" w:rsidRDefault="007722DE" w:rsidP="007722DE">
      <w:pPr>
        <w:spacing w:after="0" w:line="240" w:lineRule="auto"/>
        <w:rPr>
          <w:rFonts w:ascii="Arial" w:eastAsia="Times New Roman" w:hAnsi="Arial" w:cs="Arial"/>
          <w:color w:val="4F4F4F"/>
          <w:sz w:val="36"/>
          <w:szCs w:val="36"/>
          <w:lang w:eastAsia="cs-CZ"/>
        </w:rPr>
      </w:pPr>
      <w:r w:rsidRPr="007722DE">
        <w:rPr>
          <w:rFonts w:ascii="Arial" w:eastAsia="Times New Roman" w:hAnsi="Arial" w:cs="Arial"/>
          <w:color w:val="4F4F4F"/>
          <w:sz w:val="36"/>
          <w:szCs w:val="36"/>
          <w:lang w:eastAsia="cs-CZ"/>
        </w:rPr>
        <w:t>Výsledky průzkumu ""Dotazník ambulantní - dospělí""</w:t>
      </w:r>
    </w:p>
    <w:p w:rsidR="007722DE" w:rsidRPr="007722DE" w:rsidRDefault="007722DE" w:rsidP="007722DE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Statistiky respondentů: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240"/>
      </w:tblGrid>
      <w:tr w:rsidR="007722DE" w:rsidRPr="007722DE" w:rsidTr="007722DE">
        <w:trPr>
          <w:tblCellSpacing w:w="0" w:type="dxa"/>
        </w:trPr>
        <w:tc>
          <w:tcPr>
            <w:tcW w:w="3300" w:type="dxa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respondentů:</w:t>
            </w:r>
          </w:p>
        </w:tc>
        <w:tc>
          <w:tcPr>
            <w:tcW w:w="0" w:type="auto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</w:tr>
    </w:tbl>
    <w:p w:rsidR="007722DE" w:rsidRPr="007722DE" w:rsidRDefault="007722DE" w:rsidP="007722DE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Shrnutí výsledků</w:t>
      </w:r>
    </w:p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1. Dotazník obsahuje celkem 9 krátkých otázek.</w:t>
      </w:r>
    </w:p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2. Vaše pohlaví: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A8DB2B2" wp14:editId="290D464F">
                  <wp:extent cx="295275" cy="95250"/>
                  <wp:effectExtent l="0" t="0" r="9525" b="0"/>
                  <wp:docPr id="1" name="obrázek 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D4F110C" wp14:editId="5D4DFD15">
                  <wp:extent cx="657225" cy="95250"/>
                  <wp:effectExtent l="0" t="0" r="9525" b="0"/>
                  <wp:docPr id="2" name="obrázek 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31%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9B9B6A9" wp14:editId="34A13462">
                  <wp:extent cx="657225" cy="95250"/>
                  <wp:effectExtent l="0" t="0" r="9525" b="0"/>
                  <wp:docPr id="3" name="obrázek 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76355EA" wp14:editId="28E3C255">
                  <wp:extent cx="295275" cy="95250"/>
                  <wp:effectExtent l="0" t="0" r="9525" b="0"/>
                  <wp:docPr id="4" name="obrázek 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69%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3. Váš věk: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15 - 20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1EFBA10" wp14:editId="34C1BD6C">
                  <wp:extent cx="57150" cy="95250"/>
                  <wp:effectExtent l="0" t="0" r="0" b="0"/>
                  <wp:docPr id="5" name="obrázek 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78CA843" wp14:editId="3A1FC584">
                  <wp:extent cx="885825" cy="95250"/>
                  <wp:effectExtent l="0" t="0" r="9525" b="0"/>
                  <wp:docPr id="6" name="obrázek 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6.9%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21 - 40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3C6F1C2" wp14:editId="12357952">
                  <wp:extent cx="390525" cy="95250"/>
                  <wp:effectExtent l="0" t="0" r="9525" b="0"/>
                  <wp:docPr id="7" name="obrázek 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87BEA19" wp14:editId="34D09A79">
                  <wp:extent cx="552450" cy="95250"/>
                  <wp:effectExtent l="0" t="0" r="0" b="0"/>
                  <wp:docPr id="8" name="obrázek 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41.4%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41 - 60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A48DFCA" wp14:editId="58BE3C4C">
                  <wp:extent cx="228600" cy="95250"/>
                  <wp:effectExtent l="0" t="0" r="0" b="0"/>
                  <wp:docPr id="9" name="obrázek 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51C0974" wp14:editId="6FA35272">
                  <wp:extent cx="714375" cy="95250"/>
                  <wp:effectExtent l="0" t="0" r="9525" b="0"/>
                  <wp:docPr id="10" name="obrázek 1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24.1%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 a více let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348B4AF" wp14:editId="67484835">
                  <wp:extent cx="257175" cy="95250"/>
                  <wp:effectExtent l="0" t="0" r="9525" b="0"/>
                  <wp:docPr id="11" name="obrázek 1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B0700A7" wp14:editId="36B0F9FC">
                  <wp:extent cx="685800" cy="95250"/>
                  <wp:effectExtent l="0" t="0" r="0" b="0"/>
                  <wp:docPr id="12" name="obrázek 1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27.6%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4. Ujal se Vás po vstupu do čekárny zdravotnický personál s úsměvem a vlídnou tváří?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BACFC3E" wp14:editId="3655CC03">
                  <wp:extent cx="390525" cy="95250"/>
                  <wp:effectExtent l="0" t="0" r="9525" b="0"/>
                  <wp:docPr id="13" name="obrázek 1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4806D47" wp14:editId="1DECFCA2">
                  <wp:extent cx="552450" cy="95250"/>
                  <wp:effectExtent l="0" t="0" r="0" b="0"/>
                  <wp:docPr id="14" name="obrázek 1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41.4%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FFB1065" wp14:editId="2DB0B23B">
                  <wp:extent cx="552450" cy="95250"/>
                  <wp:effectExtent l="0" t="0" r="0" b="0"/>
                  <wp:docPr id="15" name="obrázek 1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EB25C78" wp14:editId="4B925C08">
                  <wp:extent cx="390525" cy="95250"/>
                  <wp:effectExtent l="0" t="0" r="9525" b="0"/>
                  <wp:docPr id="16" name="obrázek 1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58.6%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752834A" wp14:editId="138398BC">
                  <wp:extent cx="95250" cy="95250"/>
                  <wp:effectExtent l="0" t="0" r="0" b="0"/>
                  <wp:docPr id="17" name="obrázek 1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A871886" wp14:editId="6BC4974E">
                  <wp:extent cx="952500" cy="95250"/>
                  <wp:effectExtent l="0" t="0" r="0" b="0"/>
                  <wp:docPr id="18" name="obrázek 1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5. Za kolik minut (přibližně)?</w:t>
      </w:r>
    </w:p>
    <w:p w:rsidR="007722DE" w:rsidRPr="007722DE" w:rsidRDefault="007722DE" w:rsidP="007722DE">
      <w:pPr>
        <w:spacing w:after="0" w:line="338" w:lineRule="atLeast"/>
        <w:rPr>
          <w:rFonts w:ascii="Arial" w:eastAsia="Times New Roman" w:hAnsi="Arial" w:cs="Arial"/>
          <w:color w:val="4F4F4F"/>
          <w:sz w:val="21"/>
          <w:szCs w:val="21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1) po hodině od příjezdu sanitkou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2) Přibližně do 30 minut.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3) 40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 xml:space="preserve">4) Nevím nepočítám to, ale paní doktorka byla nepříjemná, spíše jsem měla </w:t>
      </w:r>
      <w:proofErr w:type="gram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pocit že</w:t>
      </w:r>
      <w:proofErr w:type="gram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ji otravuji.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 xml:space="preserve">5) Za 2 minuty protože paní doktorka se sestřičkou si šly pro kafíčko. A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kdyz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došly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netvarily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se moc nadšeně. Spis mi to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prislo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jako by jich pacienti </w:t>
      </w:r>
      <w:proofErr w:type="gram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otravovali....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6) 10</w:t>
      </w:r>
      <w:proofErr w:type="gram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min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7) 30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8) 10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9) 5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10) Vůbec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11) Po zaklepání, velmi nevlídně.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12) 30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13) 30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14) 1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15) 10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lastRenderedPageBreak/>
        <w:t>16) 30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17) 50 minut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18) 2 minuty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19) 60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20) 15</w:t>
      </w:r>
    </w:p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6. Pokud přicházíte na kontrolu - byl(a) jste </w:t>
      </w:r>
      <w:proofErr w:type="gramStart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objednán(a) na</w:t>
      </w:r>
      <w:proofErr w:type="gramEnd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určitý den a hodinu?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3A7FC66" wp14:editId="4E8A96FE">
                  <wp:extent cx="352425" cy="95250"/>
                  <wp:effectExtent l="0" t="0" r="9525" b="0"/>
                  <wp:docPr id="19" name="obrázek 1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5CF621F" wp14:editId="6FF3FC8D">
                  <wp:extent cx="590550" cy="95250"/>
                  <wp:effectExtent l="0" t="0" r="0" b="0"/>
                  <wp:docPr id="20" name="obrázek 2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37.9%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FD370D1" wp14:editId="0D9BC896">
                  <wp:extent cx="390525" cy="95250"/>
                  <wp:effectExtent l="0" t="0" r="9525" b="0"/>
                  <wp:docPr id="21" name="obrázek 2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C6AE0FC" wp14:editId="1B45E9C2">
                  <wp:extent cx="552450" cy="95250"/>
                  <wp:effectExtent l="0" t="0" r="0" b="0"/>
                  <wp:docPr id="22" name="obrázek 2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41.4%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6DDC42B" wp14:editId="44BB8E72">
                  <wp:extent cx="190500" cy="95250"/>
                  <wp:effectExtent l="0" t="0" r="0" b="0"/>
                  <wp:docPr id="23" name="obrázek 2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A5489AC" wp14:editId="483278A8">
                  <wp:extent cx="752475" cy="95250"/>
                  <wp:effectExtent l="0" t="0" r="9525" b="0"/>
                  <wp:docPr id="24" name="obrázek 2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20.7%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7. Pokud jste </w:t>
      </w:r>
      <w:proofErr w:type="gramStart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čekal(a) na</w:t>
      </w:r>
      <w:proofErr w:type="gramEnd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ošetření delší dobu, sdělila Vám sestra důvod?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C140A1E" wp14:editId="17D4EF80">
                  <wp:extent cx="228600" cy="95250"/>
                  <wp:effectExtent l="0" t="0" r="0" b="0"/>
                  <wp:docPr id="25" name="obrázek 2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EF4C9BB" wp14:editId="6FEBE8AB">
                  <wp:extent cx="714375" cy="95250"/>
                  <wp:effectExtent l="0" t="0" r="9525" b="0"/>
                  <wp:docPr id="26" name="obrázek 2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24.1%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6B25FDA" wp14:editId="7413F659">
                  <wp:extent cx="457200" cy="95250"/>
                  <wp:effectExtent l="0" t="0" r="0" b="0"/>
                  <wp:docPr id="27" name="obrázek 2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CDEB176" wp14:editId="464AE2E5">
                  <wp:extent cx="485775" cy="95250"/>
                  <wp:effectExtent l="0" t="0" r="9525" b="0"/>
                  <wp:docPr id="28" name="obrázek 2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48.3%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1E8B91A" wp14:editId="3812121B">
                  <wp:extent cx="257175" cy="95250"/>
                  <wp:effectExtent l="0" t="0" r="9525" b="0"/>
                  <wp:docPr id="29" name="obrázek 2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84D72B9" wp14:editId="3E36DFAD">
                  <wp:extent cx="685800" cy="95250"/>
                  <wp:effectExtent l="0" t="0" r="0" b="0"/>
                  <wp:docPr id="30" name="obrázek 3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27.6%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8. Získala si sestra Vaši důvěru svým příjemným a profesionálním vystupováním?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FE60E38" wp14:editId="17BC6F9C">
                  <wp:extent cx="419100" cy="95250"/>
                  <wp:effectExtent l="0" t="0" r="0" b="0"/>
                  <wp:docPr id="31" name="obrázek 3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312716A" wp14:editId="6595BCC2">
                  <wp:extent cx="523875" cy="95250"/>
                  <wp:effectExtent l="0" t="0" r="9525" b="0"/>
                  <wp:docPr id="32" name="obrázek 3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44.8%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946D01E" wp14:editId="0CAAE7FE">
                  <wp:extent cx="485775" cy="95250"/>
                  <wp:effectExtent l="0" t="0" r="9525" b="0"/>
                  <wp:docPr id="33" name="obrázek 3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392ADA1" wp14:editId="7D1BAF5C">
                  <wp:extent cx="457200" cy="95250"/>
                  <wp:effectExtent l="0" t="0" r="0" b="0"/>
                  <wp:docPr id="34" name="obrázek 3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51.7%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D437728" wp14:editId="003F2FEC">
                  <wp:extent cx="28575" cy="95250"/>
                  <wp:effectExtent l="0" t="0" r="9525" b="0"/>
                  <wp:docPr id="35" name="obrázek 3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31E23EA" wp14:editId="06547DD0">
                  <wp:extent cx="914400" cy="95250"/>
                  <wp:effectExtent l="0" t="0" r="0" b="0"/>
                  <wp:docPr id="36" name="obrázek 3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9. </w:t>
      </w:r>
      <w:proofErr w:type="gramStart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Měl(a) jste</w:t>
      </w:r>
      <w:proofErr w:type="gramEnd"/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dostatek času, sdělit lékaři své zdravotní problémy?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9FEBF47" wp14:editId="4CFCDDA2">
                  <wp:extent cx="657225" cy="95250"/>
                  <wp:effectExtent l="0" t="0" r="9525" b="0"/>
                  <wp:docPr id="37" name="obrázek 3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CF7DB3" wp14:editId="0215FA72">
                  <wp:extent cx="295275" cy="95250"/>
                  <wp:effectExtent l="0" t="0" r="9525" b="0"/>
                  <wp:docPr id="38" name="obrázek 3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69%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AFE9033" wp14:editId="12EF00A5">
                  <wp:extent cx="257175" cy="95250"/>
                  <wp:effectExtent l="0" t="0" r="9525" b="0"/>
                  <wp:docPr id="39" name="obrázek 3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5F88731" wp14:editId="5A67470E">
                  <wp:extent cx="685800" cy="95250"/>
                  <wp:effectExtent l="0" t="0" r="0" b="0"/>
                  <wp:docPr id="40" name="obrázek 4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27.6%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7B78B92" wp14:editId="77720F8A">
                  <wp:extent cx="28575" cy="95250"/>
                  <wp:effectExtent l="0" t="0" r="9525" b="0"/>
                  <wp:docPr id="41" name="obrázek 4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DCB277A" wp14:editId="25B66763">
                  <wp:extent cx="914400" cy="95250"/>
                  <wp:effectExtent l="0" t="0" r="0" b="0"/>
                  <wp:docPr id="42" name="obrázek 4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10. Máte dobrý dojem z návštěvy této ambulance?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BDADE17" wp14:editId="2686FBA3">
                  <wp:extent cx="419100" cy="95250"/>
                  <wp:effectExtent l="0" t="0" r="0" b="0"/>
                  <wp:docPr id="43" name="obrázek 4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370698B" wp14:editId="2A8DBE5B">
                  <wp:extent cx="523875" cy="95250"/>
                  <wp:effectExtent l="0" t="0" r="9525" b="0"/>
                  <wp:docPr id="44" name="obrázek 4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44.8%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47695D2" wp14:editId="445E6065">
                  <wp:extent cx="485775" cy="95250"/>
                  <wp:effectExtent l="0" t="0" r="9525" b="0"/>
                  <wp:docPr id="45" name="obrázek 4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3A4EAFD" wp14:editId="18D7E61F">
                  <wp:extent cx="457200" cy="95250"/>
                  <wp:effectExtent l="0" t="0" r="0" b="0"/>
                  <wp:docPr id="46" name="obrázek 4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51.7%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Nehodnotím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E08C6B5" wp14:editId="21BBDDA1">
                  <wp:extent cx="28575" cy="95250"/>
                  <wp:effectExtent l="0" t="0" r="9525" b="0"/>
                  <wp:docPr id="47" name="obrázek 4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F323517" wp14:editId="042B97C3">
                  <wp:extent cx="914400" cy="95250"/>
                  <wp:effectExtent l="0" t="0" r="0" b="0"/>
                  <wp:docPr id="48" name="obrázek 4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3.4%</w:t>
            </w:r>
          </w:p>
        </w:tc>
      </w:tr>
      <w:tr w:rsidR="007722DE" w:rsidRPr="007722DE" w:rsidTr="007722DE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7722DE" w:rsidRPr="007722DE" w:rsidRDefault="007722DE" w:rsidP="00772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7722DE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7722DE" w:rsidRPr="007722DE" w:rsidRDefault="007722DE" w:rsidP="007722DE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7722DE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11. Chcete nám něco sdělit? (nepovinná otázka)</w:t>
      </w:r>
    </w:p>
    <w:p w:rsidR="007722DE" w:rsidRPr="007722DE" w:rsidRDefault="007722DE" w:rsidP="007722DE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katastrofalni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pristup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pani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Very (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neznam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prijmeni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)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lekarka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ze sanitky.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neprijemna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, </w:t>
      </w:r>
      <w:proofErr w:type="spellStart"/>
      <w:proofErr w:type="gram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arogantni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.. po</w:t>
      </w:r>
      <w:proofErr w:type="gram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prijezdu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jsem hodinu cekala v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cekarne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nez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me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vysetrili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. bylo mi zle, byla jsem pouze v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pyzamu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a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privezena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jsem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byla pro kolaps s </w:t>
      </w:r>
      <w:proofErr w:type="spellStart"/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bezvedomim</w:t>
      </w:r>
      <w:proofErr w:type="spellEnd"/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Plánuji podstoupit operační zákrok ve vaší nemocnici. S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osetrenim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a celkovým přístupem zdravotního personálu jsem ve vaší nemocnici velmi spokojen </w:t>
      </w:r>
      <w:proofErr w:type="spellStart"/>
      <w:proofErr w:type="gram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J.Honek</w:t>
      </w:r>
      <w:proofErr w:type="spellEnd"/>
      <w:proofErr w:type="gram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lastRenderedPageBreak/>
        <w:br/>
        <w:t>-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chvalim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celou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nemocnici.Pristup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lidsky,na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vsech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ostatnich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oddelenich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-Byl jsem spokojen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Spokojenost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Já měla velké štěstí, že jsem šla do vedlejší ordinace k MUDr. Ondřeji Holému, který byl velmi příjemný, hodný, milý a lidský člověk na správném místě.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Přístup MUDr.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Merlíčkové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byl velmi citlivý, byla přívětivá, uklidnila mě a celé vyšetření mi vysvětlila. Při zákroku byla opravdu 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velmi ohleduplná a opatrná.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-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Byla jsem velmi mile překvapena laskavým chováním řidičů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převozových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sanitek, dále pak velmi vstřícným a milým chováním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Mudr.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Ondřeje Holého a sestřičky Dobešové a celého týmu na CT. Všem bych jim chtěla ze srdce poděkovat. Takto si představuji jednání s člověkem, který se ocitl v nelehké situaci. Ještě jednou velmi děkuji za pro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t>fesionální a lidský přístup.</w:t>
      </w:r>
      <w:r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-</w:t>
      </w:r>
      <w:bookmarkStart w:id="0" w:name="_GoBack"/>
      <w:bookmarkEnd w:id="0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Děkuji za vysoce </w:t>
      </w:r>
      <w:proofErr w:type="spellStart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profesionlní</w:t>
      </w:r>
      <w:proofErr w:type="spellEnd"/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t xml:space="preserve"> a přitom vlídné chování lékařek i sester</w:t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  <w:r w:rsidRPr="007722DE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</w:r>
    </w:p>
    <w:p w:rsidR="001A5463" w:rsidRDefault="001A5463"/>
    <w:sectPr w:rsidR="001A5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DE"/>
    <w:rsid w:val="001A5463"/>
    <w:rsid w:val="0077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36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59972055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6824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1466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710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4870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1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02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7361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2511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900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0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970923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92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2571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2302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0359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3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915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244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73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2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87546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6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C7DD9-DF62-494A-B06D-E63CA17B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Kwasniewska</dc:creator>
  <cp:lastModifiedBy>Kwasniewska</cp:lastModifiedBy>
  <cp:revision>1</cp:revision>
  <dcterms:created xsi:type="dcterms:W3CDTF">2019-01-02T11:04:00Z</dcterms:created>
  <dcterms:modified xsi:type="dcterms:W3CDTF">2019-01-02T11:09:00Z</dcterms:modified>
</cp:coreProperties>
</file>