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98" w:rsidRDefault="00C41F98" w:rsidP="00FA0ADB">
      <w:pPr>
        <w:spacing w:after="0" w:line="240" w:lineRule="auto"/>
        <w:jc w:val="center"/>
        <w:rPr>
          <w:rFonts w:eastAsia="Times New Roman" w:cs="Tahoma"/>
          <w:b/>
          <w:bCs/>
          <w:lang w:eastAsia="cs-CZ"/>
        </w:rPr>
      </w:pPr>
    </w:p>
    <w:p w:rsidR="009A741F" w:rsidRPr="009A741F" w:rsidRDefault="009A741F" w:rsidP="00FA0ADB">
      <w:pPr>
        <w:spacing w:after="0" w:line="240" w:lineRule="auto"/>
        <w:jc w:val="center"/>
        <w:rPr>
          <w:rFonts w:eastAsia="Times New Roman" w:cs="Arial"/>
          <w:lang w:eastAsia="cs-CZ"/>
        </w:rPr>
      </w:pPr>
      <w:r w:rsidRPr="009A741F">
        <w:rPr>
          <w:rFonts w:eastAsia="Times New Roman" w:cs="Tahoma"/>
          <w:b/>
          <w:bCs/>
          <w:lang w:eastAsia="cs-CZ"/>
        </w:rPr>
        <w:t>Postup pro podání a vyřizování stížností</w:t>
      </w:r>
    </w:p>
    <w:p w:rsidR="009A741F" w:rsidRPr="009A741F" w:rsidRDefault="009A741F" w:rsidP="00FA0ADB">
      <w:pPr>
        <w:spacing w:after="0" w:line="240" w:lineRule="auto"/>
        <w:jc w:val="center"/>
        <w:rPr>
          <w:rFonts w:eastAsia="Times New Roman" w:cs="Arial"/>
          <w:lang w:eastAsia="cs-CZ"/>
        </w:rPr>
      </w:pPr>
      <w:r w:rsidRPr="009A741F">
        <w:rPr>
          <w:rFonts w:eastAsia="Times New Roman" w:cs="Tahoma"/>
          <w:b/>
          <w:bCs/>
          <w:lang w:eastAsia="cs-CZ"/>
        </w:rPr>
        <w:t>v Nemocnici TGM Hodonín, příspěvková organizace</w:t>
      </w:r>
    </w:p>
    <w:p w:rsidR="009A741F" w:rsidRPr="009A741F" w:rsidRDefault="009A741F" w:rsidP="009A741F">
      <w:pPr>
        <w:spacing w:after="0" w:line="240" w:lineRule="auto"/>
        <w:jc w:val="center"/>
        <w:rPr>
          <w:rFonts w:eastAsia="Times New Roman" w:cs="Arial"/>
          <w:lang w:eastAsia="cs-CZ"/>
        </w:rPr>
      </w:pPr>
      <w:r w:rsidRPr="009A741F">
        <w:rPr>
          <w:rFonts w:eastAsia="Times New Roman" w:cs="Arial"/>
          <w:lang w:eastAsia="cs-CZ"/>
        </w:rPr>
        <w:t> </w:t>
      </w:r>
    </w:p>
    <w:p w:rsidR="00FA0ADB" w:rsidRDefault="00FA0ADB" w:rsidP="009A741F">
      <w:pPr>
        <w:spacing w:after="0" w:line="240" w:lineRule="auto"/>
        <w:rPr>
          <w:rFonts w:eastAsia="Times New Roman" w:cs="Tahoma"/>
          <w:b/>
          <w:bCs/>
          <w:u w:val="single"/>
          <w:lang w:eastAsia="cs-CZ"/>
        </w:rPr>
      </w:pPr>
    </w:p>
    <w:p w:rsidR="009A741F" w:rsidRPr="009A741F" w:rsidRDefault="009A741F" w:rsidP="009A741F">
      <w:pPr>
        <w:spacing w:after="0" w:line="240" w:lineRule="auto"/>
        <w:rPr>
          <w:rFonts w:eastAsia="Times New Roman" w:cs="Arial"/>
          <w:lang w:eastAsia="cs-CZ"/>
        </w:rPr>
      </w:pPr>
      <w:r w:rsidRPr="009A741F">
        <w:rPr>
          <w:rFonts w:eastAsia="Times New Roman" w:cs="Tahoma"/>
          <w:b/>
          <w:bCs/>
          <w:u w:val="single"/>
          <w:lang w:eastAsia="cs-CZ"/>
        </w:rPr>
        <w:t>Přijímání stížností</w:t>
      </w:r>
    </w:p>
    <w:p w:rsidR="009A741F" w:rsidRPr="009A741F" w:rsidRDefault="009A741F" w:rsidP="009A741F">
      <w:pPr>
        <w:spacing w:after="0" w:line="240" w:lineRule="auto"/>
        <w:rPr>
          <w:rFonts w:eastAsia="Times New Roman" w:cs="Arial"/>
          <w:lang w:eastAsia="cs-CZ"/>
        </w:rPr>
      </w:pPr>
      <w:r w:rsidRPr="009A741F">
        <w:rPr>
          <w:rFonts w:eastAsia="Times New Roman" w:cs="Arial"/>
          <w:lang w:eastAsia="cs-CZ"/>
        </w:rPr>
        <w:t> </w:t>
      </w:r>
    </w:p>
    <w:p w:rsidR="009A741F" w:rsidRPr="009A741F" w:rsidRDefault="009A741F" w:rsidP="009A741F">
      <w:pPr>
        <w:spacing w:after="0" w:line="240" w:lineRule="auto"/>
        <w:rPr>
          <w:rFonts w:eastAsia="Times New Roman" w:cs="Arial"/>
          <w:lang w:eastAsia="cs-CZ"/>
        </w:rPr>
      </w:pPr>
      <w:r w:rsidRPr="009A741F">
        <w:rPr>
          <w:rFonts w:eastAsia="Times New Roman" w:cs="Tahoma"/>
          <w:lang w:eastAsia="cs-CZ"/>
        </w:rPr>
        <w:t>Proti postupu Nemocnice TGM Hodonín, příspěvková organizace (dále jen nemocnice) při poskytování zdravotních služeb nebo činnostem souvisejícím se zdravotními službami může podat stížnost:</w:t>
      </w:r>
    </w:p>
    <w:p w:rsidR="009A741F" w:rsidRPr="009A741F" w:rsidRDefault="009A741F" w:rsidP="009A741F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lang w:eastAsia="cs-CZ"/>
        </w:rPr>
      </w:pPr>
      <w:r w:rsidRPr="009A741F">
        <w:rPr>
          <w:rFonts w:eastAsia="Times New Roman" w:cs="Tahoma"/>
          <w:lang w:eastAsia="cs-CZ"/>
        </w:rPr>
        <w:t>pacient,</w:t>
      </w:r>
    </w:p>
    <w:p w:rsidR="009A741F" w:rsidRPr="009A741F" w:rsidRDefault="009A741F" w:rsidP="009A741F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lang w:eastAsia="cs-CZ"/>
        </w:rPr>
      </w:pPr>
      <w:r w:rsidRPr="009A741F">
        <w:rPr>
          <w:rFonts w:eastAsia="Times New Roman" w:cs="Tahoma"/>
          <w:lang w:eastAsia="cs-CZ"/>
        </w:rPr>
        <w:t>zákonný zástupce pacienta,</w:t>
      </w:r>
    </w:p>
    <w:p w:rsidR="009A741F" w:rsidRPr="009A741F" w:rsidRDefault="009A741F" w:rsidP="009A741F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lang w:eastAsia="cs-CZ"/>
        </w:rPr>
      </w:pPr>
      <w:r w:rsidRPr="009A741F">
        <w:rPr>
          <w:rFonts w:eastAsia="Times New Roman" w:cs="Tahoma"/>
          <w:lang w:eastAsia="cs-CZ"/>
        </w:rPr>
        <w:t>osoba blízká v případě, že pacient tak nemůže učinit s ohledem na svůj zdravotní stav nebo pokud zemřel,</w:t>
      </w:r>
    </w:p>
    <w:p w:rsidR="009A741F" w:rsidRPr="009A741F" w:rsidRDefault="009A741F" w:rsidP="009A741F">
      <w:pPr>
        <w:numPr>
          <w:ilvl w:val="0"/>
          <w:numId w:val="1"/>
        </w:numPr>
        <w:spacing w:after="0" w:line="240" w:lineRule="auto"/>
        <w:ind w:left="0"/>
        <w:rPr>
          <w:rFonts w:eastAsia="Times New Roman" w:cs="Arial"/>
          <w:lang w:eastAsia="cs-CZ"/>
        </w:rPr>
      </w:pPr>
      <w:r w:rsidRPr="009A741F">
        <w:rPr>
          <w:rFonts w:eastAsia="Times New Roman" w:cs="Tahoma"/>
          <w:lang w:eastAsia="cs-CZ"/>
        </w:rPr>
        <w:t>osoba zmocněná pacientem,</w:t>
      </w:r>
    </w:p>
    <w:p w:rsidR="009A741F" w:rsidRPr="009A741F" w:rsidRDefault="009A741F" w:rsidP="009A741F">
      <w:pPr>
        <w:spacing w:after="0" w:line="240" w:lineRule="auto"/>
        <w:rPr>
          <w:rFonts w:eastAsia="Times New Roman" w:cs="Arial"/>
          <w:lang w:eastAsia="cs-CZ"/>
        </w:rPr>
      </w:pPr>
      <w:r w:rsidRPr="009A741F">
        <w:rPr>
          <w:rFonts w:eastAsia="Times New Roman" w:cs="Tahoma"/>
          <w:lang w:eastAsia="cs-CZ"/>
        </w:rPr>
        <w:t>(dále jen stěžovatel).</w:t>
      </w:r>
    </w:p>
    <w:p w:rsidR="009A741F" w:rsidRPr="009A741F" w:rsidRDefault="009A741F" w:rsidP="009A741F">
      <w:pPr>
        <w:spacing w:after="0" w:line="240" w:lineRule="auto"/>
        <w:rPr>
          <w:rFonts w:eastAsia="Times New Roman" w:cs="Arial"/>
          <w:lang w:eastAsia="cs-CZ"/>
        </w:rPr>
      </w:pPr>
      <w:r w:rsidRPr="009A741F">
        <w:rPr>
          <w:rFonts w:eastAsia="Times New Roman" w:cs="Arial"/>
          <w:lang w:eastAsia="cs-CZ"/>
        </w:rPr>
        <w:t> </w:t>
      </w:r>
    </w:p>
    <w:p w:rsidR="009A741F" w:rsidRPr="009A741F" w:rsidRDefault="009A741F" w:rsidP="009A741F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9A741F">
        <w:rPr>
          <w:rFonts w:eastAsia="Times New Roman" w:cs="Tahoma"/>
          <w:lang w:eastAsia="cs-CZ"/>
        </w:rPr>
        <w:t xml:space="preserve">Pokud je stěžovatelem osoba blízká pacienta nebo zmocněnec, je nutné připojit písemné zmocnění pacienta s jeho podpisem nebo, v případě osoby blízké, doklad o zdravotním stavu pacienta, ze kterého je zřejmé, že stížnost nemůže podat pacient sám. Při sepisování a přijímání stížností je každý zaměstnanec nemocnice oprávněn, dle </w:t>
      </w:r>
      <w:proofErr w:type="spellStart"/>
      <w:r w:rsidRPr="009A741F">
        <w:rPr>
          <w:rFonts w:eastAsia="Times New Roman" w:cs="Tahoma"/>
          <w:lang w:eastAsia="cs-CZ"/>
        </w:rPr>
        <w:t>ust</w:t>
      </w:r>
      <w:proofErr w:type="spellEnd"/>
      <w:r w:rsidRPr="009A741F">
        <w:rPr>
          <w:rFonts w:eastAsia="Times New Roman" w:cs="Tahoma"/>
          <w:lang w:eastAsia="cs-CZ"/>
        </w:rPr>
        <w:t>. § 41 odst. 3 zákona č. 372/2011 Sb. ve znění pozdějších předpisů, požadovat po pacientovi nebo osobě blízké, či zmocněné k podání stížnosti předložení dokladu k prokázání totožnosti.</w:t>
      </w:r>
    </w:p>
    <w:p w:rsidR="009A741F" w:rsidRPr="009A741F" w:rsidRDefault="009A741F" w:rsidP="009A741F">
      <w:pPr>
        <w:spacing w:after="0" w:line="240" w:lineRule="auto"/>
        <w:rPr>
          <w:rFonts w:eastAsia="Times New Roman" w:cs="Arial"/>
          <w:lang w:eastAsia="cs-CZ"/>
        </w:rPr>
      </w:pPr>
      <w:r w:rsidRPr="009A741F">
        <w:rPr>
          <w:rFonts w:eastAsia="Times New Roman" w:cs="Arial"/>
          <w:lang w:eastAsia="cs-CZ"/>
        </w:rPr>
        <w:t> </w:t>
      </w:r>
    </w:p>
    <w:p w:rsidR="009A741F" w:rsidRPr="009A741F" w:rsidRDefault="009A741F" w:rsidP="009A741F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9A741F">
        <w:rPr>
          <w:rFonts w:eastAsia="Times New Roman" w:cs="Arial"/>
          <w:lang w:eastAsia="cs-CZ"/>
        </w:rPr>
        <w:t xml:space="preserve">Stížnost, ze které není patrné, kdo ji podává (není uvedeno jméno, příjmení a adresa stěžovatele, popř. bude v průběhu vyřizování zjištěno, že uvedené údaje jsou nepravdivé), se považuje za anonymní. Tato se prověří, ale písemně se neodpovídá. </w:t>
      </w:r>
      <w:r w:rsidRPr="009A741F">
        <w:rPr>
          <w:rFonts w:eastAsia="Times New Roman" w:cs="Tahoma"/>
          <w:lang w:eastAsia="cs-CZ"/>
        </w:rPr>
        <w:t>V nemocnici stížnosti přijímá, eviduje a zajišťuje jejich vyřízení právní oddělení.</w:t>
      </w:r>
    </w:p>
    <w:p w:rsidR="009A741F" w:rsidRPr="009A741F" w:rsidRDefault="009A741F" w:rsidP="009A741F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9A741F">
        <w:rPr>
          <w:rFonts w:eastAsia="Times New Roman" w:cs="Tahoma"/>
          <w:lang w:eastAsia="cs-CZ"/>
        </w:rPr>
        <w:t xml:space="preserve">U stížností podaných telefonicky, elektronicky prostřednictvím e-mailu (pokud není se zaručeným elektronickým podpisem), je právním oddělením stěžovatel vyzván k podání stížnosti písemnou formou, případně k osobnímu ústnímu podání. Stížnosti doručené do datové schránky Nemocnice TGM Hodonín, </w:t>
      </w:r>
      <w:proofErr w:type="spellStart"/>
      <w:proofErr w:type="gramStart"/>
      <w:r w:rsidRPr="009A741F">
        <w:rPr>
          <w:rFonts w:eastAsia="Times New Roman" w:cs="Tahoma"/>
          <w:lang w:eastAsia="cs-CZ"/>
        </w:rPr>
        <w:t>p.o</w:t>
      </w:r>
      <w:proofErr w:type="spellEnd"/>
      <w:r w:rsidRPr="009A741F">
        <w:rPr>
          <w:rFonts w:eastAsia="Times New Roman" w:cs="Tahoma"/>
          <w:lang w:eastAsia="cs-CZ"/>
        </w:rPr>
        <w:t>.</w:t>
      </w:r>
      <w:proofErr w:type="gramEnd"/>
      <w:r w:rsidRPr="009A741F">
        <w:rPr>
          <w:rFonts w:eastAsia="Times New Roman" w:cs="Tahoma"/>
          <w:lang w:eastAsia="cs-CZ"/>
        </w:rPr>
        <w:t>, jsou po jejich ověření evidovány jako písemné stížnosti.</w:t>
      </w:r>
    </w:p>
    <w:p w:rsidR="009A741F" w:rsidRPr="009A741F" w:rsidRDefault="009A741F" w:rsidP="009A741F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9A741F">
        <w:rPr>
          <w:rFonts w:eastAsia="Times New Roman" w:cs="Tahoma"/>
          <w:lang w:eastAsia="cs-CZ"/>
        </w:rPr>
        <w:t>Stížnosti jsou přijímány každý pracovní den v obvyklé pracovní době 7.00 – 15.30 hod.</w:t>
      </w:r>
    </w:p>
    <w:p w:rsidR="009A741F" w:rsidRPr="009A741F" w:rsidRDefault="009A741F" w:rsidP="009A741F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9A741F">
        <w:rPr>
          <w:rFonts w:eastAsia="Times New Roman" w:cs="Arial"/>
          <w:lang w:eastAsia="cs-CZ"/>
        </w:rPr>
        <w:t> </w:t>
      </w:r>
    </w:p>
    <w:p w:rsidR="009A741F" w:rsidRPr="009A741F" w:rsidRDefault="009A741F" w:rsidP="009A741F">
      <w:pPr>
        <w:spacing w:after="0" w:line="240" w:lineRule="auto"/>
        <w:rPr>
          <w:rFonts w:eastAsia="Times New Roman" w:cs="Tahoma"/>
          <w:b/>
          <w:bCs/>
          <w:u w:val="single"/>
          <w:lang w:eastAsia="cs-CZ"/>
        </w:rPr>
      </w:pPr>
    </w:p>
    <w:p w:rsidR="009A741F" w:rsidRPr="009A741F" w:rsidRDefault="009A741F" w:rsidP="009A741F">
      <w:pPr>
        <w:spacing w:after="0" w:line="240" w:lineRule="auto"/>
        <w:rPr>
          <w:rFonts w:eastAsia="Times New Roman" w:cs="Arial"/>
          <w:lang w:eastAsia="cs-CZ"/>
        </w:rPr>
      </w:pPr>
      <w:r w:rsidRPr="009A741F">
        <w:rPr>
          <w:rFonts w:eastAsia="Times New Roman" w:cs="Tahoma"/>
          <w:b/>
          <w:bCs/>
          <w:u w:val="single"/>
          <w:lang w:eastAsia="cs-CZ"/>
        </w:rPr>
        <w:t>Lhůta pro vyřízení</w:t>
      </w:r>
    </w:p>
    <w:p w:rsidR="009A741F" w:rsidRPr="009A741F" w:rsidRDefault="009A741F" w:rsidP="009A741F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9A741F">
        <w:rPr>
          <w:rFonts w:eastAsia="Times New Roman" w:cs="Arial"/>
          <w:lang w:eastAsia="cs-CZ"/>
        </w:rPr>
        <w:t> </w:t>
      </w:r>
    </w:p>
    <w:p w:rsidR="009A741F" w:rsidRPr="009A741F" w:rsidRDefault="009A741F" w:rsidP="009A741F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9A741F">
        <w:rPr>
          <w:rFonts w:eastAsia="Times New Roman" w:cs="Tahoma"/>
          <w:lang w:eastAsia="cs-CZ"/>
        </w:rPr>
        <w:t>Lhůta pro vyřízení stížnosti je 30 dnů ode dne jejího obdržení. V odůvodněných případech lze tuto lhůtu prodloužit o dalších 30 dnů. O prodloužení lhůty je stěžovatel prokazatelně informován.</w:t>
      </w:r>
    </w:p>
    <w:p w:rsidR="009A741F" w:rsidRPr="009A741F" w:rsidRDefault="009A741F" w:rsidP="009A741F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9A741F">
        <w:rPr>
          <w:rFonts w:eastAsia="Times New Roman" w:cs="Tahoma"/>
          <w:lang w:eastAsia="cs-CZ"/>
        </w:rPr>
        <w:t>Je-li to s ohledem na charakter stížnosti vhodné, je stěžovateli navrženo ústní projednání stížnosti.</w:t>
      </w:r>
    </w:p>
    <w:p w:rsidR="009A741F" w:rsidRPr="009A741F" w:rsidRDefault="009A741F" w:rsidP="009A741F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9A741F">
        <w:rPr>
          <w:rFonts w:eastAsia="Times New Roman" w:cs="Tahoma"/>
          <w:lang w:eastAsia="cs-CZ"/>
        </w:rPr>
        <w:t>O vyřízení stížnosti musí být stěžovatel v této lhůtě písemně vyrozuměn.</w:t>
      </w:r>
    </w:p>
    <w:p w:rsidR="009A741F" w:rsidRPr="009A741F" w:rsidRDefault="009A741F" w:rsidP="009A741F">
      <w:pPr>
        <w:spacing w:after="0" w:line="240" w:lineRule="auto"/>
        <w:rPr>
          <w:rFonts w:eastAsia="Times New Roman" w:cs="Arial"/>
          <w:lang w:eastAsia="cs-CZ"/>
        </w:rPr>
      </w:pPr>
      <w:r w:rsidRPr="009A741F">
        <w:rPr>
          <w:rFonts w:eastAsia="Times New Roman" w:cs="Arial"/>
          <w:lang w:eastAsia="cs-CZ"/>
        </w:rPr>
        <w:t> </w:t>
      </w:r>
    </w:p>
    <w:p w:rsidR="009A741F" w:rsidRPr="009A741F" w:rsidRDefault="009A741F" w:rsidP="009A741F">
      <w:pPr>
        <w:spacing w:after="0" w:line="240" w:lineRule="auto"/>
        <w:rPr>
          <w:rFonts w:eastAsia="Times New Roman" w:cs="Arial"/>
          <w:lang w:eastAsia="cs-CZ"/>
        </w:rPr>
      </w:pPr>
      <w:r w:rsidRPr="009A741F">
        <w:rPr>
          <w:rFonts w:eastAsia="Times New Roman" w:cs="Tahoma"/>
          <w:lang w:eastAsia="cs-CZ"/>
        </w:rPr>
        <w:t>O vyřízení  stížnosti musí být stěžovateli podána zpráva ve výše uvedené lhůtě a to i v případě, bylo-li  zjištěno, že stížnost není oprávněná.</w:t>
      </w:r>
    </w:p>
    <w:p w:rsidR="009A741F" w:rsidRPr="009A741F" w:rsidRDefault="009A741F" w:rsidP="009A741F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9A741F">
        <w:rPr>
          <w:rFonts w:eastAsia="Times New Roman" w:cs="Arial"/>
          <w:lang w:eastAsia="cs-CZ"/>
        </w:rPr>
        <w:t> </w:t>
      </w:r>
    </w:p>
    <w:p w:rsidR="009A741F" w:rsidRPr="009A741F" w:rsidRDefault="009A741F" w:rsidP="009A741F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9A741F">
        <w:rPr>
          <w:rFonts w:eastAsia="Times New Roman" w:cs="Tahoma"/>
          <w:lang w:eastAsia="cs-CZ"/>
        </w:rPr>
        <w:t>Jde-li o stížnost, k jejímuž vyřízení je nemocnice nepříslušná, je tato  ve lhůtě do 5 dnů ode dne jejího obdržení prokazatelně postoupena věcně příslušnému subjektu. O postoupení stížnosti je stěžovatel prokazatelně informován.</w:t>
      </w:r>
    </w:p>
    <w:p w:rsidR="009A741F" w:rsidRPr="009A741F" w:rsidRDefault="009A741F" w:rsidP="009A741F">
      <w:pPr>
        <w:spacing w:after="0" w:line="240" w:lineRule="auto"/>
        <w:rPr>
          <w:rFonts w:eastAsia="Times New Roman" w:cs="Arial"/>
          <w:lang w:eastAsia="cs-CZ"/>
        </w:rPr>
      </w:pPr>
      <w:r w:rsidRPr="009A741F">
        <w:rPr>
          <w:rFonts w:eastAsia="Times New Roman" w:cs="Arial"/>
          <w:lang w:eastAsia="cs-CZ"/>
        </w:rPr>
        <w:t> </w:t>
      </w:r>
    </w:p>
    <w:p w:rsidR="009A741F" w:rsidRPr="009A741F" w:rsidRDefault="009A741F" w:rsidP="009A741F">
      <w:pPr>
        <w:spacing w:after="0" w:line="240" w:lineRule="auto"/>
        <w:rPr>
          <w:rFonts w:eastAsia="Times New Roman" w:cs="Arial"/>
          <w:lang w:eastAsia="cs-CZ"/>
        </w:rPr>
      </w:pPr>
      <w:r w:rsidRPr="009A741F">
        <w:rPr>
          <w:rFonts w:eastAsia="Times New Roman" w:cs="Arial"/>
          <w:lang w:eastAsia="cs-CZ"/>
        </w:rPr>
        <w:t xml:space="preserve">Pokud stěžovatel s vyřízením stížnosti nesouhlasí, může podat stížnost příslušnému správnímu orgánu: Krajský úřad </w:t>
      </w:r>
      <w:proofErr w:type="spellStart"/>
      <w:r w:rsidRPr="009A741F">
        <w:rPr>
          <w:rFonts w:eastAsia="Times New Roman" w:cs="Arial"/>
          <w:lang w:eastAsia="cs-CZ"/>
        </w:rPr>
        <w:t>JmK</w:t>
      </w:r>
      <w:proofErr w:type="spellEnd"/>
      <w:r w:rsidRPr="009A741F">
        <w:rPr>
          <w:rFonts w:eastAsia="Times New Roman" w:cs="Arial"/>
          <w:lang w:eastAsia="cs-CZ"/>
        </w:rPr>
        <w:t xml:space="preserve"> Brno, Žerotínovo nám. 3/5, 601 82 Brno.</w:t>
      </w:r>
    </w:p>
    <w:p w:rsidR="00743F6A" w:rsidRPr="009A741F" w:rsidRDefault="00743F6A"/>
    <w:sectPr w:rsidR="00743F6A" w:rsidRPr="009A74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DF" w:rsidRDefault="001D38DF" w:rsidP="0042723E">
      <w:pPr>
        <w:spacing w:after="0" w:line="240" w:lineRule="auto"/>
      </w:pPr>
      <w:r>
        <w:separator/>
      </w:r>
    </w:p>
  </w:endnote>
  <w:endnote w:type="continuationSeparator" w:id="0">
    <w:p w:rsidR="001D38DF" w:rsidRDefault="001D38DF" w:rsidP="0042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DF" w:rsidRDefault="001D38DF" w:rsidP="0042723E">
      <w:pPr>
        <w:spacing w:after="0" w:line="240" w:lineRule="auto"/>
      </w:pPr>
      <w:r>
        <w:separator/>
      </w:r>
    </w:p>
  </w:footnote>
  <w:footnote w:type="continuationSeparator" w:id="0">
    <w:p w:rsidR="001D38DF" w:rsidRDefault="001D38DF" w:rsidP="0042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3E" w:rsidRDefault="004272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5165725</wp:posOffset>
          </wp:positionH>
          <wp:positionV relativeFrom="paragraph">
            <wp:posOffset>-233680</wp:posOffset>
          </wp:positionV>
          <wp:extent cx="501015" cy="501015"/>
          <wp:effectExtent l="0" t="0" r="0" b="0"/>
          <wp:wrapNone/>
          <wp:docPr id="2" name="Obrázek 2" descr="nove_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e_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-233680</wp:posOffset>
          </wp:positionV>
          <wp:extent cx="1321435" cy="567055"/>
          <wp:effectExtent l="0" t="0" r="0" b="4445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2A1"/>
    <w:multiLevelType w:val="multilevel"/>
    <w:tmpl w:val="414204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1F"/>
    <w:rsid w:val="001D38DF"/>
    <w:rsid w:val="0042723E"/>
    <w:rsid w:val="00743F6A"/>
    <w:rsid w:val="009A741F"/>
    <w:rsid w:val="00C41F98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23E"/>
  </w:style>
  <w:style w:type="paragraph" w:styleId="Zpat">
    <w:name w:val="footer"/>
    <w:basedOn w:val="Normln"/>
    <w:link w:val="ZpatChar"/>
    <w:uiPriority w:val="99"/>
    <w:unhideWhenUsed/>
    <w:rsid w:val="0042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23E"/>
  </w:style>
  <w:style w:type="paragraph" w:styleId="Zpat">
    <w:name w:val="footer"/>
    <w:basedOn w:val="Normln"/>
    <w:link w:val="ZpatChar"/>
    <w:uiPriority w:val="99"/>
    <w:unhideWhenUsed/>
    <w:rsid w:val="0042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2023-02-22T07:47:00Z</cp:lastPrinted>
  <dcterms:created xsi:type="dcterms:W3CDTF">2023-02-22T07:39:00Z</dcterms:created>
  <dcterms:modified xsi:type="dcterms:W3CDTF">2023-02-22T07:48:00Z</dcterms:modified>
</cp:coreProperties>
</file>